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177" w:rsidRPr="00DC1177" w:rsidRDefault="00DC1177" w:rsidP="00DC1177">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C1177">
        <w:rPr>
          <w:rFonts w:ascii="Times New Roman" w:eastAsia="Times New Roman" w:hAnsi="Times New Roman" w:cs="Times New Roman"/>
          <w:b/>
          <w:bCs/>
          <w:sz w:val="27"/>
          <w:szCs w:val="27"/>
          <w:lang w:eastAsia="de-DE"/>
        </w:rPr>
        <w:t>Norddeutscher Rundfunk</w:t>
      </w:r>
      <w:r>
        <w:rPr>
          <w:rFonts w:ascii="Times New Roman" w:eastAsia="Times New Roman" w:hAnsi="Times New Roman" w:cs="Times New Roman"/>
          <w:b/>
          <w:bCs/>
          <w:sz w:val="27"/>
          <w:szCs w:val="27"/>
          <w:lang w:eastAsia="de-DE"/>
        </w:rPr>
        <w:t>:</w:t>
      </w:r>
    </w:p>
    <w:p w:rsidR="00DC1177" w:rsidRPr="00DC1177" w:rsidRDefault="00DC1177" w:rsidP="00DC1177">
      <w:pPr>
        <w:spacing w:after="0" w:line="240" w:lineRule="auto"/>
        <w:outlineLvl w:val="0"/>
        <w:rPr>
          <w:rFonts w:ascii="Times New Roman" w:eastAsia="Times New Roman" w:hAnsi="Times New Roman" w:cs="Times New Roman"/>
          <w:b/>
          <w:bCs/>
          <w:kern w:val="36"/>
          <w:sz w:val="40"/>
          <w:szCs w:val="40"/>
          <w:lang w:eastAsia="de-DE"/>
        </w:rPr>
      </w:pPr>
      <w:r w:rsidRPr="00DC1177">
        <w:rPr>
          <w:rFonts w:ascii="Times New Roman" w:eastAsia="Times New Roman" w:hAnsi="Times New Roman" w:cs="Times New Roman"/>
          <w:b/>
          <w:bCs/>
          <w:kern w:val="36"/>
          <w:sz w:val="40"/>
          <w:szCs w:val="40"/>
          <w:lang w:eastAsia="de-DE"/>
        </w:rPr>
        <w:t>Weihnachtskonzert in Winsen mit dem NDR-Chor</w:t>
      </w:r>
    </w:p>
    <w:p w:rsidR="00DC1177" w:rsidRPr="00DC1177" w:rsidRDefault="00DC1177" w:rsidP="00DC1177">
      <w:pPr>
        <w:spacing w:before="100" w:beforeAutospacing="1" w:after="100" w:afterAutospacing="1" w:line="240" w:lineRule="auto"/>
        <w:outlineLvl w:val="0"/>
        <w:rPr>
          <w:rFonts w:ascii="Times New Roman" w:eastAsia="Times New Roman" w:hAnsi="Times New Roman" w:cs="Times New Roman"/>
          <w:sz w:val="24"/>
          <w:szCs w:val="24"/>
          <w:lang w:eastAsia="de-DE"/>
        </w:rPr>
      </w:pPr>
      <w:r w:rsidRPr="00DC1177">
        <w:rPr>
          <w:rFonts w:ascii="Times New Roman" w:eastAsia="Times New Roman" w:hAnsi="Times New Roman" w:cs="Times New Roman"/>
          <w:noProof/>
          <w:sz w:val="24"/>
          <w:szCs w:val="24"/>
          <w:lang w:eastAsia="de-DE"/>
        </w:rPr>
        <w:drawing>
          <wp:inline distT="0" distB="0" distL="0" distR="0" wp14:anchorId="3A18647B" wp14:editId="54D3A656">
            <wp:extent cx="5448300" cy="1600119"/>
            <wp:effectExtent l="0" t="0" r="0" b="635"/>
            <wp:docPr id="7" name="Bild 1" descr="Eine Kerze wird zur Andacht angezündet. © dapd Fotograf: Danny Gohl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ne Kerze wird zur Andacht angezündet. © dapd Fotograf: Danny Gohlk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62303" cy="1662970"/>
                    </a:xfrm>
                    <a:prstGeom prst="rect">
                      <a:avLst/>
                    </a:prstGeom>
                    <a:noFill/>
                    <a:ln>
                      <a:noFill/>
                    </a:ln>
                  </pic:spPr>
                </pic:pic>
              </a:graphicData>
            </a:graphic>
          </wp:inline>
        </w:drawing>
      </w:r>
    </w:p>
    <w:p w:rsidR="00DC1177" w:rsidRPr="00DC1177" w:rsidRDefault="00DC1177" w:rsidP="00DC1177">
      <w:pPr>
        <w:spacing w:after="0" w:line="240" w:lineRule="auto"/>
        <w:rPr>
          <w:rFonts w:ascii="Times New Roman" w:eastAsia="Times New Roman" w:hAnsi="Times New Roman" w:cs="Times New Roman"/>
          <w:lang w:eastAsia="de-DE"/>
        </w:rPr>
      </w:pPr>
      <w:r w:rsidRPr="00DC1177">
        <w:rPr>
          <w:rFonts w:ascii="Times New Roman" w:eastAsia="Times New Roman" w:hAnsi="Times New Roman" w:cs="Times New Roman"/>
          <w:lang w:eastAsia="de-DE"/>
        </w:rPr>
        <w:t xml:space="preserve">Wenn die Tage kürzer werden, ist die Zeit der Besinnung. </w:t>
      </w:r>
    </w:p>
    <w:p w:rsidR="00DC1177" w:rsidRPr="00DC1177" w:rsidRDefault="00DC1177" w:rsidP="00DC1177">
      <w:pPr>
        <w:spacing w:after="0" w:line="240" w:lineRule="auto"/>
        <w:rPr>
          <w:rFonts w:ascii="Times New Roman" w:eastAsia="Times New Roman" w:hAnsi="Times New Roman" w:cs="Times New Roman"/>
          <w:lang w:eastAsia="de-DE"/>
        </w:rPr>
      </w:pPr>
      <w:r w:rsidRPr="00DC1177">
        <w:rPr>
          <w:rFonts w:ascii="Times New Roman" w:eastAsia="Times New Roman" w:hAnsi="Times New Roman" w:cs="Times New Roman"/>
          <w:lang w:eastAsia="de-DE"/>
        </w:rPr>
        <w:t xml:space="preserve">Eigentlich müssten die beiden Weihnachtskonzerte des NDR Chors in Winsen und </w:t>
      </w:r>
      <w:hyperlink r:id="rId6" w:tooltip="Zum Artikel: &quot;O magnum mysterium&quot; in Berlin" w:history="1">
        <w:r w:rsidRPr="00DC1177">
          <w:rPr>
            <w:rFonts w:ascii="Times New Roman" w:eastAsia="Times New Roman" w:hAnsi="Times New Roman" w:cs="Times New Roman"/>
            <w:color w:val="0000FF"/>
            <w:u w:val="single"/>
            <w:lang w:eastAsia="de-DE"/>
          </w:rPr>
          <w:t>Berlin</w:t>
        </w:r>
      </w:hyperlink>
      <w:r w:rsidRPr="00DC1177">
        <w:rPr>
          <w:rFonts w:ascii="Times New Roman" w:eastAsia="Times New Roman" w:hAnsi="Times New Roman" w:cs="Times New Roman"/>
          <w:lang w:eastAsia="de-DE"/>
        </w:rPr>
        <w:t xml:space="preserve"> in tiefster Nacht stattfinden. Denn das Responsorium "O magnum mysterium" wurde früher zur </w:t>
      </w:r>
      <w:proofErr w:type="spellStart"/>
      <w:r w:rsidRPr="00DC1177">
        <w:rPr>
          <w:rFonts w:ascii="Times New Roman" w:eastAsia="Times New Roman" w:hAnsi="Times New Roman" w:cs="Times New Roman"/>
          <w:lang w:eastAsia="de-DE"/>
        </w:rPr>
        <w:t>Matutin</w:t>
      </w:r>
      <w:proofErr w:type="spellEnd"/>
      <w:r w:rsidRPr="00DC1177">
        <w:rPr>
          <w:rFonts w:ascii="Times New Roman" w:eastAsia="Times New Roman" w:hAnsi="Times New Roman" w:cs="Times New Roman"/>
          <w:lang w:eastAsia="de-DE"/>
        </w:rPr>
        <w:t xml:space="preserve"> gesungen, dem ersten Stundengebet des Tages. Das zog sich von zwei Uhr nachts bis zum beginnenden Morgen. Für die </w:t>
      </w:r>
      <w:proofErr w:type="spellStart"/>
      <w:r w:rsidRPr="00DC1177">
        <w:rPr>
          <w:rFonts w:ascii="Times New Roman" w:eastAsia="Times New Roman" w:hAnsi="Times New Roman" w:cs="Times New Roman"/>
          <w:lang w:eastAsia="de-DE"/>
        </w:rPr>
        <w:t>Konzertgänger</w:t>
      </w:r>
      <w:proofErr w:type="spellEnd"/>
      <w:r w:rsidRPr="00DC1177">
        <w:rPr>
          <w:rFonts w:ascii="Times New Roman" w:eastAsia="Times New Roman" w:hAnsi="Times New Roman" w:cs="Times New Roman"/>
          <w:lang w:eastAsia="de-DE"/>
        </w:rPr>
        <w:t xml:space="preserve"> der Neuzeit gelten Gott sei Dank weniger strenge Regeln.</w:t>
      </w:r>
    </w:p>
    <w:p w:rsidR="00DC1177" w:rsidRPr="00DC1177" w:rsidRDefault="00DC1177" w:rsidP="00DC1177">
      <w:pPr>
        <w:spacing w:before="100" w:beforeAutospacing="1" w:after="100" w:afterAutospacing="1" w:line="240" w:lineRule="auto"/>
        <w:rPr>
          <w:rFonts w:ascii="Times New Roman" w:eastAsia="Times New Roman" w:hAnsi="Times New Roman" w:cs="Times New Roman"/>
          <w:lang w:eastAsia="de-DE"/>
        </w:rPr>
      </w:pPr>
      <w:r w:rsidRPr="00DC1177">
        <w:rPr>
          <w:rFonts w:ascii="Times New Roman" w:eastAsia="Times New Roman" w:hAnsi="Times New Roman" w:cs="Times New Roman"/>
          <w:b/>
          <w:bCs/>
          <w:sz w:val="24"/>
          <w:szCs w:val="24"/>
          <w:lang w:eastAsia="de-DE"/>
        </w:rPr>
        <w:t>Fr, 18.12.2015 | 19.30 Uhr</w:t>
      </w:r>
      <w:r>
        <w:rPr>
          <w:rFonts w:ascii="Times New Roman" w:eastAsia="Times New Roman" w:hAnsi="Times New Roman" w:cs="Times New Roman"/>
          <w:b/>
          <w:bCs/>
          <w:sz w:val="24"/>
          <w:szCs w:val="24"/>
          <w:lang w:eastAsia="de-DE"/>
        </w:rPr>
        <w:t xml:space="preserve">, </w:t>
      </w:r>
      <w:r w:rsidRPr="00DC1177">
        <w:rPr>
          <w:rFonts w:ascii="Times New Roman" w:eastAsia="Times New Roman" w:hAnsi="Times New Roman" w:cs="Times New Roman"/>
          <w:sz w:val="24"/>
          <w:szCs w:val="24"/>
          <w:lang w:eastAsia="de-DE"/>
        </w:rPr>
        <w:t>Winsen, Kirche St. Marien</w:t>
      </w:r>
      <w:r w:rsidRPr="00DC1177">
        <w:rPr>
          <w:rFonts w:ascii="Times New Roman" w:eastAsia="Times New Roman" w:hAnsi="Times New Roman" w:cs="Times New Roman"/>
          <w:sz w:val="24"/>
          <w:szCs w:val="24"/>
          <w:lang w:eastAsia="de-DE"/>
        </w:rPr>
        <w:br/>
      </w:r>
      <w:r w:rsidRPr="00DC1177">
        <w:rPr>
          <w:rFonts w:ascii="Times New Roman" w:eastAsia="Times New Roman" w:hAnsi="Times New Roman" w:cs="Times New Roman"/>
          <w:sz w:val="24"/>
          <w:szCs w:val="24"/>
          <w:lang w:eastAsia="de-DE"/>
        </w:rPr>
        <w:br/>
      </w:r>
      <w:r w:rsidRPr="00DC1177">
        <w:rPr>
          <w:rFonts w:ascii="Times New Roman" w:eastAsia="Times New Roman" w:hAnsi="Times New Roman" w:cs="Times New Roman"/>
          <w:b/>
          <w:bCs/>
          <w:sz w:val="24"/>
          <w:szCs w:val="24"/>
          <w:lang w:eastAsia="de-DE"/>
        </w:rPr>
        <w:t xml:space="preserve">Michael Gläser </w:t>
      </w:r>
      <w:r w:rsidRPr="00DC1177">
        <w:rPr>
          <w:rFonts w:ascii="Times New Roman" w:eastAsia="Times New Roman" w:hAnsi="Times New Roman" w:cs="Times New Roman"/>
          <w:sz w:val="24"/>
          <w:szCs w:val="24"/>
          <w:lang w:eastAsia="de-DE"/>
        </w:rPr>
        <w:t>Dirigent</w:t>
      </w:r>
      <w:r w:rsidRPr="00DC1177">
        <w:rPr>
          <w:rFonts w:ascii="Times New Roman" w:eastAsia="Times New Roman" w:hAnsi="Times New Roman" w:cs="Times New Roman"/>
          <w:sz w:val="24"/>
          <w:szCs w:val="24"/>
          <w:lang w:eastAsia="de-DE"/>
        </w:rPr>
        <w:br/>
      </w:r>
      <w:r w:rsidRPr="00DC1177">
        <w:rPr>
          <w:rFonts w:ascii="Times New Roman" w:eastAsia="Times New Roman" w:hAnsi="Times New Roman" w:cs="Times New Roman"/>
          <w:b/>
          <w:bCs/>
          <w:sz w:val="24"/>
          <w:szCs w:val="24"/>
          <w:lang w:eastAsia="de-DE"/>
        </w:rPr>
        <w:t>Julia Sophie Wagner</w:t>
      </w:r>
      <w:r w:rsidRPr="00DC1177">
        <w:rPr>
          <w:rFonts w:ascii="Times New Roman" w:eastAsia="Times New Roman" w:hAnsi="Times New Roman" w:cs="Times New Roman"/>
          <w:sz w:val="24"/>
          <w:szCs w:val="24"/>
          <w:lang w:eastAsia="de-DE"/>
        </w:rPr>
        <w:t xml:space="preserve"> Sopran</w:t>
      </w:r>
      <w:r w:rsidRPr="00DC1177">
        <w:rPr>
          <w:rFonts w:ascii="Times New Roman" w:eastAsia="Times New Roman" w:hAnsi="Times New Roman" w:cs="Times New Roman"/>
          <w:sz w:val="24"/>
          <w:szCs w:val="24"/>
          <w:lang w:eastAsia="de-DE"/>
        </w:rPr>
        <w:br/>
      </w:r>
      <w:r w:rsidRPr="00DC1177">
        <w:rPr>
          <w:rFonts w:ascii="Times New Roman" w:eastAsia="Times New Roman" w:hAnsi="Times New Roman" w:cs="Times New Roman"/>
          <w:b/>
          <w:bCs/>
          <w:sz w:val="24"/>
          <w:szCs w:val="24"/>
          <w:lang w:eastAsia="de-DE"/>
        </w:rPr>
        <w:t>Reinhard Gräler</w:t>
      </w:r>
      <w:r w:rsidRPr="00DC1177">
        <w:rPr>
          <w:rFonts w:ascii="Times New Roman" w:eastAsia="Times New Roman" w:hAnsi="Times New Roman" w:cs="Times New Roman"/>
          <w:sz w:val="24"/>
          <w:szCs w:val="24"/>
          <w:lang w:eastAsia="de-DE"/>
        </w:rPr>
        <w:t xml:space="preserve"> Orgel</w:t>
      </w:r>
      <w:r w:rsidRPr="00DC1177">
        <w:rPr>
          <w:rFonts w:ascii="Times New Roman" w:eastAsia="Times New Roman" w:hAnsi="Times New Roman" w:cs="Times New Roman"/>
          <w:sz w:val="24"/>
          <w:szCs w:val="24"/>
          <w:lang w:eastAsia="de-DE"/>
        </w:rPr>
        <w:br/>
      </w:r>
      <w:r w:rsidRPr="00DC1177">
        <w:rPr>
          <w:rFonts w:ascii="Times New Roman" w:eastAsia="Times New Roman" w:hAnsi="Times New Roman" w:cs="Times New Roman"/>
          <w:b/>
          <w:bCs/>
          <w:sz w:val="24"/>
          <w:szCs w:val="24"/>
          <w:lang w:eastAsia="de-DE"/>
        </w:rPr>
        <w:t>NDR Chor</w:t>
      </w:r>
      <w:r w:rsidRPr="00DC1177">
        <w:rPr>
          <w:rFonts w:ascii="Times New Roman" w:eastAsia="Times New Roman" w:hAnsi="Times New Roman" w:cs="Times New Roman"/>
          <w:sz w:val="24"/>
          <w:szCs w:val="24"/>
          <w:lang w:eastAsia="de-DE"/>
        </w:rPr>
        <w:br/>
      </w:r>
      <w:r w:rsidRPr="00DC1177">
        <w:rPr>
          <w:rFonts w:ascii="Times New Roman" w:eastAsia="Times New Roman" w:hAnsi="Times New Roman" w:cs="Times New Roman"/>
          <w:sz w:val="24"/>
          <w:szCs w:val="24"/>
          <w:lang w:eastAsia="de-DE"/>
        </w:rPr>
        <w:br/>
      </w:r>
      <w:r w:rsidRPr="00DC1177">
        <w:rPr>
          <w:rFonts w:ascii="Times New Roman" w:eastAsia="Times New Roman" w:hAnsi="Times New Roman" w:cs="Times New Roman"/>
          <w:lang w:eastAsia="de-DE"/>
        </w:rPr>
        <w:t xml:space="preserve">Werke von </w:t>
      </w:r>
      <w:r w:rsidRPr="00DC1177">
        <w:rPr>
          <w:rFonts w:ascii="Times New Roman" w:eastAsia="Times New Roman" w:hAnsi="Times New Roman" w:cs="Times New Roman"/>
          <w:lang w:eastAsia="de-DE"/>
        </w:rPr>
        <w:br/>
        <w:t>JOHANN SEBASTIAN BACH</w:t>
      </w:r>
      <w:r w:rsidRPr="00DC1177">
        <w:rPr>
          <w:rFonts w:ascii="Times New Roman" w:eastAsia="Times New Roman" w:hAnsi="Times New Roman" w:cs="Times New Roman"/>
          <w:lang w:eastAsia="de-DE"/>
        </w:rPr>
        <w:br/>
        <w:t>FRANZ XAVER GRUBER</w:t>
      </w:r>
      <w:r w:rsidRPr="00DC1177">
        <w:rPr>
          <w:rFonts w:ascii="Times New Roman" w:eastAsia="Times New Roman" w:hAnsi="Times New Roman" w:cs="Times New Roman"/>
          <w:lang w:eastAsia="de-DE"/>
        </w:rPr>
        <w:br/>
        <w:t>FELIX MENDELSSOHN</w:t>
      </w:r>
      <w:r w:rsidRPr="00DC1177">
        <w:rPr>
          <w:rFonts w:ascii="Times New Roman" w:eastAsia="Times New Roman" w:hAnsi="Times New Roman" w:cs="Times New Roman"/>
          <w:lang w:eastAsia="de-DE"/>
        </w:rPr>
        <w:br/>
        <w:t>MAX REGER</w:t>
      </w:r>
      <w:r w:rsidRPr="00DC1177">
        <w:rPr>
          <w:rFonts w:ascii="Times New Roman" w:eastAsia="Times New Roman" w:hAnsi="Times New Roman" w:cs="Times New Roman"/>
          <w:lang w:eastAsia="de-DE"/>
        </w:rPr>
        <w:br/>
        <w:t>FRANCIS POULENC</w:t>
      </w:r>
      <w:r w:rsidRPr="00DC1177">
        <w:rPr>
          <w:rFonts w:ascii="Times New Roman" w:eastAsia="Times New Roman" w:hAnsi="Times New Roman" w:cs="Times New Roman"/>
          <w:lang w:eastAsia="de-DE"/>
        </w:rPr>
        <w:br/>
        <w:t>RUDOLF MAUERSBERGER</w:t>
      </w:r>
      <w:r w:rsidRPr="00DC1177">
        <w:rPr>
          <w:rFonts w:ascii="Times New Roman" w:eastAsia="Times New Roman" w:hAnsi="Times New Roman" w:cs="Times New Roman"/>
          <w:lang w:eastAsia="de-DE"/>
        </w:rPr>
        <w:br/>
        <w:t>VIC NEES</w:t>
      </w:r>
      <w:r w:rsidRPr="00DC1177">
        <w:rPr>
          <w:rFonts w:ascii="Times New Roman" w:eastAsia="Times New Roman" w:hAnsi="Times New Roman" w:cs="Times New Roman"/>
          <w:lang w:eastAsia="de-DE"/>
        </w:rPr>
        <w:br/>
        <w:t>MORTEN LAURIDSEN</w:t>
      </w:r>
      <w:r w:rsidRPr="00DC1177">
        <w:rPr>
          <w:rFonts w:ascii="Times New Roman" w:eastAsia="Times New Roman" w:hAnsi="Times New Roman" w:cs="Times New Roman"/>
          <w:lang w:eastAsia="de-DE"/>
        </w:rPr>
        <w:br/>
        <w:t>u. a. "</w:t>
      </w:r>
      <w:r w:rsidRPr="00DC1177">
        <w:rPr>
          <w:rFonts w:ascii="Times New Roman" w:eastAsia="Times New Roman" w:hAnsi="Times New Roman" w:cs="Times New Roman"/>
          <w:b/>
          <w:bCs/>
          <w:lang w:eastAsia="de-DE"/>
        </w:rPr>
        <w:t>Licht der Welt"</w:t>
      </w:r>
    </w:p>
    <w:p w:rsidR="00DC1177" w:rsidRPr="00DC1177" w:rsidRDefault="00DC1177" w:rsidP="00DC1177">
      <w:pPr>
        <w:spacing w:before="100" w:beforeAutospacing="1" w:after="100" w:afterAutospacing="1" w:line="240" w:lineRule="auto"/>
        <w:rPr>
          <w:rFonts w:ascii="Times New Roman" w:eastAsia="Times New Roman" w:hAnsi="Times New Roman" w:cs="Times New Roman"/>
          <w:lang w:eastAsia="de-DE"/>
        </w:rPr>
      </w:pPr>
      <w:r w:rsidRPr="00DC1177">
        <w:rPr>
          <w:rFonts w:ascii="Times New Roman" w:eastAsia="Times New Roman" w:hAnsi="Times New Roman" w:cs="Times New Roman"/>
          <w:lang w:eastAsia="de-DE"/>
        </w:rPr>
        <w:t>In der Adventszeit kam der Lichtsymbolik besondere Bedeutung zu. Die Wochen vor dem Christfest galten als Sinnbild für die letzte Phase der Menschheitsnacht. Mit der Geburt Jesu, des "Lichts der Welt", mit Weihnachten, der Wintersonnenwende, ging das spirituelle Dunkel zu Ende. Das "große Wunder", das der mittelalterliche Text "O magnum mysterium" umschreibt, ist die Menschwerdung Gottes, die Geburt des Höchsten durch eine menschliche Frau, Maria. Sie steht mit ihrem kleinen, großen Sohn im Mittelpunkt dieses Advents- und Weihnachtskonzerts.</w:t>
      </w:r>
    </w:p>
    <w:p w:rsidR="00DC1177" w:rsidRPr="00DC1177" w:rsidRDefault="00DC1177" w:rsidP="00DC1177">
      <w:pPr>
        <w:spacing w:before="100" w:beforeAutospacing="1" w:after="100" w:afterAutospacing="1" w:line="240" w:lineRule="auto"/>
        <w:rPr>
          <w:rFonts w:ascii="Times New Roman" w:eastAsia="Times New Roman" w:hAnsi="Times New Roman" w:cs="Times New Roman"/>
          <w:lang w:eastAsia="de-DE"/>
        </w:rPr>
      </w:pPr>
      <w:r w:rsidRPr="00DC1177">
        <w:rPr>
          <w:rFonts w:ascii="Times New Roman" w:eastAsia="Times New Roman" w:hAnsi="Times New Roman" w:cs="Times New Roman"/>
          <w:b/>
          <w:bCs/>
          <w:lang w:eastAsia="de-DE"/>
        </w:rPr>
        <w:t>Von Bach bis Lauridsen</w:t>
      </w:r>
    </w:p>
    <w:p w:rsidR="002270A3" w:rsidRDefault="00DC1177" w:rsidP="00DC1177">
      <w:pPr>
        <w:spacing w:before="100" w:beforeAutospacing="1" w:after="100" w:afterAutospacing="1" w:line="240" w:lineRule="auto"/>
      </w:pPr>
      <w:r w:rsidRPr="00DC1177">
        <w:rPr>
          <w:rFonts w:ascii="Times New Roman" w:eastAsia="Times New Roman" w:hAnsi="Times New Roman" w:cs="Times New Roman"/>
          <w:lang w:eastAsia="de-DE"/>
        </w:rPr>
        <w:t>Zu diesem festlichen Anlass hat Michael Gläser, langjähriger Dirigent des BR-Chors, Werke vom Barock über die Romantik bis zur Neuzeit aufs Programm gesetzt - angefangen bei Johann Sebastian Bach über Mendelssohn und Reger bis zum Amerikaner Morten Lauridsen.</w:t>
      </w:r>
      <w:r w:rsidRPr="00DC1177">
        <w:rPr>
          <w:rFonts w:ascii="Times New Roman" w:eastAsia="Times New Roman" w:hAnsi="Times New Roman" w:cs="Times New Roman"/>
          <w:sz w:val="24"/>
          <w:szCs w:val="24"/>
          <w:lang w:eastAsia="de-DE"/>
        </w:rPr>
        <w:t xml:space="preserve"> Dessen Vertonung von "O magnum mysterium" zählt zu den absoluten Hits der zeitgenössischen Chormusik.</w:t>
      </w:r>
      <w:bookmarkStart w:id="0" w:name="_GoBack"/>
      <w:bookmarkEnd w:id="0"/>
    </w:p>
    <w:sectPr w:rsidR="002270A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177"/>
    <w:rsid w:val="002270A3"/>
    <w:rsid w:val="00644E9A"/>
    <w:rsid w:val="00DC11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045606-22C5-40CC-A5F0-74A6AE094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566404">
      <w:bodyDiv w:val="1"/>
      <w:marLeft w:val="0"/>
      <w:marRight w:val="0"/>
      <w:marTop w:val="0"/>
      <w:marBottom w:val="0"/>
      <w:divBdr>
        <w:top w:val="none" w:sz="0" w:space="0" w:color="auto"/>
        <w:left w:val="none" w:sz="0" w:space="0" w:color="auto"/>
        <w:bottom w:val="none" w:sz="0" w:space="0" w:color="auto"/>
        <w:right w:val="none" w:sz="0" w:space="0" w:color="auto"/>
      </w:divBdr>
    </w:div>
    <w:div w:id="1657685674">
      <w:bodyDiv w:val="1"/>
      <w:marLeft w:val="0"/>
      <w:marRight w:val="0"/>
      <w:marTop w:val="0"/>
      <w:marBottom w:val="0"/>
      <w:divBdr>
        <w:top w:val="none" w:sz="0" w:space="0" w:color="auto"/>
        <w:left w:val="none" w:sz="0" w:space="0" w:color="auto"/>
        <w:bottom w:val="none" w:sz="0" w:space="0" w:color="auto"/>
        <w:right w:val="none" w:sz="0" w:space="0" w:color="auto"/>
      </w:divBdr>
      <w:divsChild>
        <w:div w:id="467548557">
          <w:marLeft w:val="0"/>
          <w:marRight w:val="0"/>
          <w:marTop w:val="0"/>
          <w:marBottom w:val="0"/>
          <w:divBdr>
            <w:top w:val="none" w:sz="0" w:space="0" w:color="auto"/>
            <w:left w:val="none" w:sz="0" w:space="0" w:color="auto"/>
            <w:bottom w:val="none" w:sz="0" w:space="0" w:color="auto"/>
            <w:right w:val="none" w:sz="0" w:space="0" w:color="auto"/>
          </w:divBdr>
          <w:divsChild>
            <w:div w:id="787699904">
              <w:marLeft w:val="0"/>
              <w:marRight w:val="0"/>
              <w:marTop w:val="0"/>
              <w:marBottom w:val="0"/>
              <w:divBdr>
                <w:top w:val="none" w:sz="0" w:space="0" w:color="auto"/>
                <w:left w:val="none" w:sz="0" w:space="0" w:color="auto"/>
                <w:bottom w:val="none" w:sz="0" w:space="0" w:color="auto"/>
                <w:right w:val="none" w:sz="0" w:space="0" w:color="auto"/>
              </w:divBdr>
              <w:divsChild>
                <w:div w:id="1799495039">
                  <w:marLeft w:val="0"/>
                  <w:marRight w:val="0"/>
                  <w:marTop w:val="0"/>
                  <w:marBottom w:val="0"/>
                  <w:divBdr>
                    <w:top w:val="none" w:sz="0" w:space="0" w:color="auto"/>
                    <w:left w:val="none" w:sz="0" w:space="0" w:color="auto"/>
                    <w:bottom w:val="none" w:sz="0" w:space="0" w:color="auto"/>
                    <w:right w:val="none" w:sz="0" w:space="0" w:color="auto"/>
                  </w:divBdr>
                  <w:divsChild>
                    <w:div w:id="1327896936">
                      <w:marLeft w:val="0"/>
                      <w:marRight w:val="0"/>
                      <w:marTop w:val="0"/>
                      <w:marBottom w:val="0"/>
                      <w:divBdr>
                        <w:top w:val="none" w:sz="0" w:space="0" w:color="auto"/>
                        <w:left w:val="none" w:sz="0" w:space="0" w:color="auto"/>
                        <w:bottom w:val="none" w:sz="0" w:space="0" w:color="auto"/>
                        <w:right w:val="none" w:sz="0" w:space="0" w:color="auto"/>
                      </w:divBdr>
                      <w:divsChild>
                        <w:div w:id="657003643">
                          <w:marLeft w:val="0"/>
                          <w:marRight w:val="0"/>
                          <w:marTop w:val="0"/>
                          <w:marBottom w:val="0"/>
                          <w:divBdr>
                            <w:top w:val="none" w:sz="0" w:space="0" w:color="auto"/>
                            <w:left w:val="none" w:sz="0" w:space="0" w:color="auto"/>
                            <w:bottom w:val="none" w:sz="0" w:space="0" w:color="auto"/>
                            <w:right w:val="none" w:sz="0" w:space="0" w:color="auto"/>
                          </w:divBdr>
                        </w:div>
                      </w:divsChild>
                    </w:div>
                    <w:div w:id="660890232">
                      <w:marLeft w:val="0"/>
                      <w:marRight w:val="0"/>
                      <w:marTop w:val="0"/>
                      <w:marBottom w:val="0"/>
                      <w:divBdr>
                        <w:top w:val="none" w:sz="0" w:space="0" w:color="auto"/>
                        <w:left w:val="none" w:sz="0" w:space="0" w:color="auto"/>
                        <w:bottom w:val="none" w:sz="0" w:space="0" w:color="auto"/>
                        <w:right w:val="none" w:sz="0" w:space="0" w:color="auto"/>
                      </w:divBdr>
                      <w:divsChild>
                        <w:div w:id="279992914">
                          <w:marLeft w:val="0"/>
                          <w:marRight w:val="0"/>
                          <w:marTop w:val="0"/>
                          <w:marBottom w:val="0"/>
                          <w:divBdr>
                            <w:top w:val="none" w:sz="0" w:space="0" w:color="auto"/>
                            <w:left w:val="none" w:sz="0" w:space="0" w:color="auto"/>
                            <w:bottom w:val="none" w:sz="0" w:space="0" w:color="auto"/>
                            <w:right w:val="none" w:sz="0" w:space="0" w:color="auto"/>
                          </w:divBdr>
                          <w:divsChild>
                            <w:div w:id="966426016">
                              <w:marLeft w:val="0"/>
                              <w:marRight w:val="0"/>
                              <w:marTop w:val="0"/>
                              <w:marBottom w:val="0"/>
                              <w:divBdr>
                                <w:top w:val="none" w:sz="0" w:space="0" w:color="auto"/>
                                <w:left w:val="none" w:sz="0" w:space="0" w:color="auto"/>
                                <w:bottom w:val="none" w:sz="0" w:space="0" w:color="auto"/>
                                <w:right w:val="none" w:sz="0" w:space="0" w:color="auto"/>
                              </w:divBdr>
                              <w:divsChild>
                                <w:div w:id="78736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56172">
                      <w:marLeft w:val="0"/>
                      <w:marRight w:val="0"/>
                      <w:marTop w:val="0"/>
                      <w:marBottom w:val="0"/>
                      <w:divBdr>
                        <w:top w:val="none" w:sz="0" w:space="0" w:color="auto"/>
                        <w:left w:val="none" w:sz="0" w:space="0" w:color="auto"/>
                        <w:bottom w:val="none" w:sz="0" w:space="0" w:color="auto"/>
                        <w:right w:val="none" w:sz="0" w:space="0" w:color="auto"/>
                      </w:divBdr>
                      <w:divsChild>
                        <w:div w:id="1328946238">
                          <w:marLeft w:val="0"/>
                          <w:marRight w:val="0"/>
                          <w:marTop w:val="0"/>
                          <w:marBottom w:val="0"/>
                          <w:divBdr>
                            <w:top w:val="none" w:sz="0" w:space="0" w:color="auto"/>
                            <w:left w:val="none" w:sz="0" w:space="0" w:color="auto"/>
                            <w:bottom w:val="none" w:sz="0" w:space="0" w:color="auto"/>
                            <w:right w:val="none" w:sz="0" w:space="0" w:color="auto"/>
                          </w:divBdr>
                          <w:divsChild>
                            <w:div w:id="414204067">
                              <w:marLeft w:val="0"/>
                              <w:marRight w:val="0"/>
                              <w:marTop w:val="0"/>
                              <w:marBottom w:val="0"/>
                              <w:divBdr>
                                <w:top w:val="none" w:sz="0" w:space="0" w:color="auto"/>
                                <w:left w:val="none" w:sz="0" w:space="0" w:color="auto"/>
                                <w:bottom w:val="none" w:sz="0" w:space="0" w:color="auto"/>
                                <w:right w:val="none" w:sz="0" w:space="0" w:color="auto"/>
                              </w:divBdr>
                              <w:divsChild>
                                <w:div w:id="9781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721242">
                      <w:marLeft w:val="0"/>
                      <w:marRight w:val="0"/>
                      <w:marTop w:val="0"/>
                      <w:marBottom w:val="0"/>
                      <w:divBdr>
                        <w:top w:val="none" w:sz="0" w:space="0" w:color="auto"/>
                        <w:left w:val="none" w:sz="0" w:space="0" w:color="auto"/>
                        <w:bottom w:val="none" w:sz="0" w:space="0" w:color="auto"/>
                        <w:right w:val="none" w:sz="0" w:space="0" w:color="auto"/>
                      </w:divBdr>
                      <w:divsChild>
                        <w:div w:id="98431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830103">
              <w:marLeft w:val="0"/>
              <w:marRight w:val="0"/>
              <w:marTop w:val="0"/>
              <w:marBottom w:val="0"/>
              <w:divBdr>
                <w:top w:val="none" w:sz="0" w:space="0" w:color="auto"/>
                <w:left w:val="none" w:sz="0" w:space="0" w:color="auto"/>
                <w:bottom w:val="none" w:sz="0" w:space="0" w:color="auto"/>
                <w:right w:val="none" w:sz="0" w:space="0" w:color="auto"/>
              </w:divBdr>
              <w:divsChild>
                <w:div w:id="1313675745">
                  <w:marLeft w:val="0"/>
                  <w:marRight w:val="0"/>
                  <w:marTop w:val="0"/>
                  <w:marBottom w:val="0"/>
                  <w:divBdr>
                    <w:top w:val="none" w:sz="0" w:space="0" w:color="auto"/>
                    <w:left w:val="none" w:sz="0" w:space="0" w:color="auto"/>
                    <w:bottom w:val="none" w:sz="0" w:space="0" w:color="auto"/>
                    <w:right w:val="none" w:sz="0" w:space="0" w:color="auto"/>
                  </w:divBdr>
                  <w:divsChild>
                    <w:div w:id="578247205">
                      <w:marLeft w:val="0"/>
                      <w:marRight w:val="0"/>
                      <w:marTop w:val="0"/>
                      <w:marBottom w:val="0"/>
                      <w:divBdr>
                        <w:top w:val="none" w:sz="0" w:space="0" w:color="auto"/>
                        <w:left w:val="none" w:sz="0" w:space="0" w:color="auto"/>
                        <w:bottom w:val="none" w:sz="0" w:space="0" w:color="auto"/>
                        <w:right w:val="none" w:sz="0" w:space="0" w:color="auto"/>
                      </w:divBdr>
                      <w:divsChild>
                        <w:div w:id="1024290110">
                          <w:marLeft w:val="0"/>
                          <w:marRight w:val="0"/>
                          <w:marTop w:val="0"/>
                          <w:marBottom w:val="0"/>
                          <w:divBdr>
                            <w:top w:val="none" w:sz="0" w:space="0" w:color="auto"/>
                            <w:left w:val="none" w:sz="0" w:space="0" w:color="auto"/>
                            <w:bottom w:val="none" w:sz="0" w:space="0" w:color="auto"/>
                            <w:right w:val="none" w:sz="0" w:space="0" w:color="auto"/>
                          </w:divBdr>
                          <w:divsChild>
                            <w:div w:id="1335647470">
                              <w:marLeft w:val="0"/>
                              <w:marRight w:val="0"/>
                              <w:marTop w:val="0"/>
                              <w:marBottom w:val="0"/>
                              <w:divBdr>
                                <w:top w:val="none" w:sz="0" w:space="0" w:color="auto"/>
                                <w:left w:val="none" w:sz="0" w:space="0" w:color="auto"/>
                                <w:bottom w:val="none" w:sz="0" w:space="0" w:color="auto"/>
                                <w:right w:val="none" w:sz="0" w:space="0" w:color="auto"/>
                              </w:divBdr>
                            </w:div>
                          </w:divsChild>
                        </w:div>
                        <w:div w:id="1169101599">
                          <w:marLeft w:val="0"/>
                          <w:marRight w:val="0"/>
                          <w:marTop w:val="0"/>
                          <w:marBottom w:val="0"/>
                          <w:divBdr>
                            <w:top w:val="none" w:sz="0" w:space="0" w:color="auto"/>
                            <w:left w:val="none" w:sz="0" w:space="0" w:color="auto"/>
                            <w:bottom w:val="none" w:sz="0" w:space="0" w:color="auto"/>
                            <w:right w:val="none" w:sz="0" w:space="0" w:color="auto"/>
                          </w:divBdr>
                          <w:divsChild>
                            <w:div w:id="5050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624345">
              <w:marLeft w:val="0"/>
              <w:marRight w:val="0"/>
              <w:marTop w:val="0"/>
              <w:marBottom w:val="0"/>
              <w:divBdr>
                <w:top w:val="none" w:sz="0" w:space="0" w:color="auto"/>
                <w:left w:val="none" w:sz="0" w:space="0" w:color="auto"/>
                <w:bottom w:val="none" w:sz="0" w:space="0" w:color="auto"/>
                <w:right w:val="none" w:sz="0" w:space="0" w:color="auto"/>
              </w:divBdr>
              <w:divsChild>
                <w:div w:id="28460836">
                  <w:marLeft w:val="0"/>
                  <w:marRight w:val="0"/>
                  <w:marTop w:val="0"/>
                  <w:marBottom w:val="0"/>
                  <w:divBdr>
                    <w:top w:val="none" w:sz="0" w:space="0" w:color="auto"/>
                    <w:left w:val="none" w:sz="0" w:space="0" w:color="auto"/>
                    <w:bottom w:val="none" w:sz="0" w:space="0" w:color="auto"/>
                    <w:right w:val="none" w:sz="0" w:space="0" w:color="auto"/>
                  </w:divBdr>
                  <w:divsChild>
                    <w:div w:id="2016414737">
                      <w:marLeft w:val="0"/>
                      <w:marRight w:val="0"/>
                      <w:marTop w:val="0"/>
                      <w:marBottom w:val="0"/>
                      <w:divBdr>
                        <w:top w:val="none" w:sz="0" w:space="0" w:color="auto"/>
                        <w:left w:val="none" w:sz="0" w:space="0" w:color="auto"/>
                        <w:bottom w:val="none" w:sz="0" w:space="0" w:color="auto"/>
                        <w:right w:val="none" w:sz="0" w:space="0" w:color="auto"/>
                      </w:divBdr>
                      <w:divsChild>
                        <w:div w:id="2032609712">
                          <w:marLeft w:val="0"/>
                          <w:marRight w:val="0"/>
                          <w:marTop w:val="0"/>
                          <w:marBottom w:val="0"/>
                          <w:divBdr>
                            <w:top w:val="none" w:sz="0" w:space="0" w:color="auto"/>
                            <w:left w:val="none" w:sz="0" w:space="0" w:color="auto"/>
                            <w:bottom w:val="none" w:sz="0" w:space="0" w:color="auto"/>
                            <w:right w:val="none" w:sz="0" w:space="0" w:color="auto"/>
                          </w:divBdr>
                        </w:div>
                        <w:div w:id="1500728027">
                          <w:marLeft w:val="0"/>
                          <w:marRight w:val="0"/>
                          <w:marTop w:val="0"/>
                          <w:marBottom w:val="0"/>
                          <w:divBdr>
                            <w:top w:val="none" w:sz="0" w:space="0" w:color="auto"/>
                            <w:left w:val="none" w:sz="0" w:space="0" w:color="auto"/>
                            <w:bottom w:val="none" w:sz="0" w:space="0" w:color="auto"/>
                            <w:right w:val="none" w:sz="0" w:space="0" w:color="auto"/>
                          </w:divBdr>
                          <w:divsChild>
                            <w:div w:id="1671174605">
                              <w:marLeft w:val="0"/>
                              <w:marRight w:val="0"/>
                              <w:marTop w:val="0"/>
                              <w:marBottom w:val="0"/>
                              <w:divBdr>
                                <w:top w:val="none" w:sz="0" w:space="0" w:color="auto"/>
                                <w:left w:val="none" w:sz="0" w:space="0" w:color="auto"/>
                                <w:bottom w:val="none" w:sz="0" w:space="0" w:color="auto"/>
                                <w:right w:val="none" w:sz="0" w:space="0" w:color="auto"/>
                              </w:divBdr>
                            </w:div>
                          </w:divsChild>
                        </w:div>
                        <w:div w:id="25570324">
                          <w:marLeft w:val="0"/>
                          <w:marRight w:val="0"/>
                          <w:marTop w:val="0"/>
                          <w:marBottom w:val="0"/>
                          <w:divBdr>
                            <w:top w:val="none" w:sz="0" w:space="0" w:color="auto"/>
                            <w:left w:val="none" w:sz="0" w:space="0" w:color="auto"/>
                            <w:bottom w:val="none" w:sz="0" w:space="0" w:color="auto"/>
                            <w:right w:val="none" w:sz="0" w:space="0" w:color="auto"/>
                          </w:divBdr>
                          <w:divsChild>
                            <w:div w:id="1532961608">
                              <w:marLeft w:val="0"/>
                              <w:marRight w:val="0"/>
                              <w:marTop w:val="0"/>
                              <w:marBottom w:val="0"/>
                              <w:divBdr>
                                <w:top w:val="none" w:sz="0" w:space="0" w:color="auto"/>
                                <w:left w:val="none" w:sz="0" w:space="0" w:color="auto"/>
                                <w:bottom w:val="none" w:sz="0" w:space="0" w:color="auto"/>
                                <w:right w:val="none" w:sz="0" w:space="0" w:color="auto"/>
                              </w:divBdr>
                            </w:div>
                          </w:divsChild>
                        </w:div>
                        <w:div w:id="259684469">
                          <w:marLeft w:val="0"/>
                          <w:marRight w:val="0"/>
                          <w:marTop w:val="0"/>
                          <w:marBottom w:val="0"/>
                          <w:divBdr>
                            <w:top w:val="none" w:sz="0" w:space="0" w:color="auto"/>
                            <w:left w:val="none" w:sz="0" w:space="0" w:color="auto"/>
                            <w:bottom w:val="none" w:sz="0" w:space="0" w:color="auto"/>
                            <w:right w:val="none" w:sz="0" w:space="0" w:color="auto"/>
                          </w:divBdr>
                          <w:divsChild>
                            <w:div w:id="37583441">
                              <w:marLeft w:val="0"/>
                              <w:marRight w:val="0"/>
                              <w:marTop w:val="0"/>
                              <w:marBottom w:val="0"/>
                              <w:divBdr>
                                <w:top w:val="none" w:sz="0" w:space="0" w:color="auto"/>
                                <w:left w:val="none" w:sz="0" w:space="0" w:color="auto"/>
                                <w:bottom w:val="none" w:sz="0" w:space="0" w:color="auto"/>
                                <w:right w:val="none" w:sz="0" w:space="0" w:color="auto"/>
                              </w:divBdr>
                            </w:div>
                          </w:divsChild>
                        </w:div>
                        <w:div w:id="889531905">
                          <w:marLeft w:val="0"/>
                          <w:marRight w:val="0"/>
                          <w:marTop w:val="0"/>
                          <w:marBottom w:val="0"/>
                          <w:divBdr>
                            <w:top w:val="none" w:sz="0" w:space="0" w:color="auto"/>
                            <w:left w:val="none" w:sz="0" w:space="0" w:color="auto"/>
                            <w:bottom w:val="none" w:sz="0" w:space="0" w:color="auto"/>
                            <w:right w:val="none" w:sz="0" w:space="0" w:color="auto"/>
                          </w:divBdr>
                          <w:divsChild>
                            <w:div w:id="137658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920611">
              <w:marLeft w:val="0"/>
              <w:marRight w:val="0"/>
              <w:marTop w:val="0"/>
              <w:marBottom w:val="0"/>
              <w:divBdr>
                <w:top w:val="none" w:sz="0" w:space="0" w:color="auto"/>
                <w:left w:val="none" w:sz="0" w:space="0" w:color="auto"/>
                <w:bottom w:val="none" w:sz="0" w:space="0" w:color="auto"/>
                <w:right w:val="none" w:sz="0" w:space="0" w:color="auto"/>
              </w:divBdr>
              <w:divsChild>
                <w:div w:id="1529753099">
                  <w:marLeft w:val="0"/>
                  <w:marRight w:val="0"/>
                  <w:marTop w:val="0"/>
                  <w:marBottom w:val="0"/>
                  <w:divBdr>
                    <w:top w:val="none" w:sz="0" w:space="0" w:color="auto"/>
                    <w:left w:val="none" w:sz="0" w:space="0" w:color="auto"/>
                    <w:bottom w:val="none" w:sz="0" w:space="0" w:color="auto"/>
                    <w:right w:val="none" w:sz="0" w:space="0" w:color="auto"/>
                  </w:divBdr>
                  <w:divsChild>
                    <w:div w:id="1827822101">
                      <w:marLeft w:val="0"/>
                      <w:marRight w:val="0"/>
                      <w:marTop w:val="0"/>
                      <w:marBottom w:val="0"/>
                      <w:divBdr>
                        <w:top w:val="none" w:sz="0" w:space="0" w:color="auto"/>
                        <w:left w:val="none" w:sz="0" w:space="0" w:color="auto"/>
                        <w:bottom w:val="none" w:sz="0" w:space="0" w:color="auto"/>
                        <w:right w:val="none" w:sz="0" w:space="0" w:color="auto"/>
                      </w:divBdr>
                    </w:div>
                    <w:div w:id="42490841">
                      <w:marLeft w:val="0"/>
                      <w:marRight w:val="0"/>
                      <w:marTop w:val="0"/>
                      <w:marBottom w:val="0"/>
                      <w:divBdr>
                        <w:top w:val="none" w:sz="0" w:space="0" w:color="auto"/>
                        <w:left w:val="none" w:sz="0" w:space="0" w:color="auto"/>
                        <w:bottom w:val="none" w:sz="0" w:space="0" w:color="auto"/>
                        <w:right w:val="none" w:sz="0" w:space="0" w:color="auto"/>
                      </w:divBdr>
                      <w:divsChild>
                        <w:div w:id="137497421">
                          <w:marLeft w:val="0"/>
                          <w:marRight w:val="0"/>
                          <w:marTop w:val="0"/>
                          <w:marBottom w:val="0"/>
                          <w:divBdr>
                            <w:top w:val="none" w:sz="0" w:space="0" w:color="auto"/>
                            <w:left w:val="none" w:sz="0" w:space="0" w:color="auto"/>
                            <w:bottom w:val="none" w:sz="0" w:space="0" w:color="auto"/>
                            <w:right w:val="none" w:sz="0" w:space="0" w:color="auto"/>
                          </w:divBdr>
                        </w:div>
                      </w:divsChild>
                    </w:div>
                    <w:div w:id="720059062">
                      <w:marLeft w:val="0"/>
                      <w:marRight w:val="0"/>
                      <w:marTop w:val="0"/>
                      <w:marBottom w:val="0"/>
                      <w:divBdr>
                        <w:top w:val="none" w:sz="0" w:space="0" w:color="auto"/>
                        <w:left w:val="none" w:sz="0" w:space="0" w:color="auto"/>
                        <w:bottom w:val="none" w:sz="0" w:space="0" w:color="auto"/>
                        <w:right w:val="none" w:sz="0" w:space="0" w:color="auto"/>
                      </w:divBdr>
                      <w:divsChild>
                        <w:div w:id="860171135">
                          <w:marLeft w:val="0"/>
                          <w:marRight w:val="0"/>
                          <w:marTop w:val="0"/>
                          <w:marBottom w:val="0"/>
                          <w:divBdr>
                            <w:top w:val="none" w:sz="0" w:space="0" w:color="auto"/>
                            <w:left w:val="none" w:sz="0" w:space="0" w:color="auto"/>
                            <w:bottom w:val="none" w:sz="0" w:space="0" w:color="auto"/>
                            <w:right w:val="none" w:sz="0" w:space="0" w:color="auto"/>
                          </w:divBdr>
                        </w:div>
                      </w:divsChild>
                    </w:div>
                    <w:div w:id="507330517">
                      <w:marLeft w:val="0"/>
                      <w:marRight w:val="0"/>
                      <w:marTop w:val="0"/>
                      <w:marBottom w:val="0"/>
                      <w:divBdr>
                        <w:top w:val="none" w:sz="0" w:space="0" w:color="auto"/>
                        <w:left w:val="none" w:sz="0" w:space="0" w:color="auto"/>
                        <w:bottom w:val="none" w:sz="0" w:space="0" w:color="auto"/>
                        <w:right w:val="none" w:sz="0" w:space="0" w:color="auto"/>
                      </w:divBdr>
                      <w:divsChild>
                        <w:div w:id="1783720177">
                          <w:marLeft w:val="0"/>
                          <w:marRight w:val="0"/>
                          <w:marTop w:val="0"/>
                          <w:marBottom w:val="0"/>
                          <w:divBdr>
                            <w:top w:val="none" w:sz="0" w:space="0" w:color="auto"/>
                            <w:left w:val="none" w:sz="0" w:space="0" w:color="auto"/>
                            <w:bottom w:val="none" w:sz="0" w:space="0" w:color="auto"/>
                            <w:right w:val="none" w:sz="0" w:space="0" w:color="auto"/>
                          </w:divBdr>
                        </w:div>
                      </w:divsChild>
                    </w:div>
                    <w:div w:id="472336695">
                      <w:marLeft w:val="0"/>
                      <w:marRight w:val="0"/>
                      <w:marTop w:val="0"/>
                      <w:marBottom w:val="0"/>
                      <w:divBdr>
                        <w:top w:val="none" w:sz="0" w:space="0" w:color="auto"/>
                        <w:left w:val="none" w:sz="0" w:space="0" w:color="auto"/>
                        <w:bottom w:val="none" w:sz="0" w:space="0" w:color="auto"/>
                        <w:right w:val="none" w:sz="0" w:space="0" w:color="auto"/>
                      </w:divBdr>
                      <w:divsChild>
                        <w:div w:id="171326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ndr.de/orchester_chor/chor/Weihnachtskonzert-in-Berlin,weihnachtskonzert186.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DBF7D-DAAC-43FD-A460-19D08C9B9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1633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Bernina Ricci</dc:creator>
  <cp:keywords/>
  <dc:description/>
  <cp:lastModifiedBy>Bernina Ricci</cp:lastModifiedBy>
  <cp:revision>1</cp:revision>
  <dcterms:created xsi:type="dcterms:W3CDTF">2015-12-10T16:09:00Z</dcterms:created>
  <dcterms:modified xsi:type="dcterms:W3CDTF">2015-12-10T16:21:00Z</dcterms:modified>
</cp:coreProperties>
</file>