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4058" w:rsidRDefault="00C14058" w:rsidP="006E10C2">
      <w:pPr>
        <w:ind w:right="-709"/>
        <w:jc w:val="left"/>
        <w:rPr>
          <w:rFonts w:ascii="HelveticaNeue" w:hAnsi="HelveticaNeue" w:cs="HelveticaNeue"/>
          <w:color w:val="0D529D"/>
          <w:sz w:val="72"/>
          <w:szCs w:val="72"/>
        </w:rPr>
      </w:pPr>
      <w:r w:rsidRPr="00C14058">
        <w:rPr>
          <w:noProof/>
          <w:lang w:eastAsia="de-DE"/>
        </w:rPr>
        <w:drawing>
          <wp:inline distT="0" distB="0" distL="0" distR="0">
            <wp:extent cx="941919" cy="885825"/>
            <wp:effectExtent l="0" t="0" r="0" b="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49769" cy="893207"/>
                    </a:xfrm>
                    <a:prstGeom prst="rect">
                      <a:avLst/>
                    </a:prstGeom>
                    <a:noFill/>
                    <a:ln>
                      <a:noFill/>
                    </a:ln>
                  </pic:spPr>
                </pic:pic>
              </a:graphicData>
            </a:graphic>
          </wp:inline>
        </w:drawing>
      </w:r>
      <w:r w:rsidRPr="00C14058">
        <w:rPr>
          <w:rFonts w:ascii="HelveticaNeue" w:hAnsi="HelveticaNeue" w:cs="HelveticaNeue"/>
          <w:color w:val="0D529D"/>
          <w:sz w:val="72"/>
          <w:szCs w:val="72"/>
        </w:rPr>
        <w:t xml:space="preserve"> LIONS</w:t>
      </w:r>
      <w:r>
        <w:rPr>
          <w:rFonts w:ascii="HelveticaNeue" w:hAnsi="HelveticaNeue" w:cs="HelveticaNeue"/>
          <w:color w:val="0D529D"/>
          <w:sz w:val="72"/>
          <w:szCs w:val="72"/>
        </w:rPr>
        <w:t xml:space="preserve">  </w:t>
      </w:r>
      <w:r>
        <w:rPr>
          <w:rFonts w:ascii="Helvetica" w:hAnsi="Helvetica" w:cs="Helvetica"/>
          <w:color w:val="FDD001"/>
          <w:sz w:val="72"/>
          <w:szCs w:val="72"/>
        </w:rPr>
        <w:t>NO</w:t>
      </w:r>
      <w:r>
        <w:rPr>
          <w:rFonts w:ascii="HelveticaNeue" w:hAnsi="HelveticaNeue" w:cs="HelveticaNeue"/>
          <w:color w:val="FDD001"/>
          <w:sz w:val="72"/>
          <w:szCs w:val="72"/>
        </w:rPr>
        <w:t>RD</w:t>
      </w:r>
      <w:r>
        <w:rPr>
          <w:rFonts w:ascii="HelveticaNeue" w:hAnsi="HelveticaNeue" w:cs="HelveticaNeue"/>
          <w:color w:val="0D529D"/>
          <w:sz w:val="72"/>
          <w:szCs w:val="72"/>
        </w:rPr>
        <w:t xml:space="preserve">  </w:t>
      </w:r>
    </w:p>
    <w:p w:rsidR="00011D26" w:rsidRDefault="00011D26" w:rsidP="00C14058">
      <w:pPr>
        <w:jc w:val="left"/>
      </w:pPr>
    </w:p>
    <w:p w:rsidR="00011D26" w:rsidRPr="000958EE" w:rsidRDefault="006E10C2" w:rsidP="00D43F41">
      <w:pPr>
        <w:ind w:left="-1134" w:right="-709" w:firstLine="283"/>
        <w:rPr>
          <w:rFonts w:ascii="HelveticaNeue" w:hAnsi="HelveticaNeue" w:cs="HelveticaNeue"/>
          <w:color w:val="0D529D"/>
          <w:sz w:val="28"/>
          <w:szCs w:val="28"/>
          <w:u w:val="single"/>
        </w:rPr>
      </w:pPr>
      <w:r w:rsidRPr="000958EE">
        <w:rPr>
          <w:rFonts w:ascii="HelveticaNeue" w:hAnsi="HelveticaNeue" w:cs="HelveticaNeue"/>
          <w:color w:val="0D529D"/>
          <w:sz w:val="28"/>
          <w:szCs w:val="28"/>
          <w:u w:val="single"/>
        </w:rPr>
        <w:t>L</w:t>
      </w:r>
      <w:r w:rsidR="00C14058" w:rsidRPr="000958EE">
        <w:rPr>
          <w:rFonts w:ascii="HelveticaNeue" w:hAnsi="HelveticaNeue" w:cs="HelveticaNeue"/>
          <w:color w:val="0D529D"/>
          <w:sz w:val="28"/>
          <w:szCs w:val="28"/>
          <w:u w:val="single"/>
        </w:rPr>
        <w:t xml:space="preserve">N-NACHRICHTEN DISTRIKT 111N </w:t>
      </w:r>
      <w:r w:rsidR="005641AA" w:rsidRPr="000958EE">
        <w:rPr>
          <w:rFonts w:ascii="HelveticaNeue" w:hAnsi="HelveticaNeue" w:cs="HelveticaNeue"/>
          <w:color w:val="0D529D"/>
          <w:sz w:val="28"/>
          <w:szCs w:val="28"/>
          <w:u w:val="single"/>
        </w:rPr>
        <w:t xml:space="preserve">          </w:t>
      </w:r>
      <w:r w:rsidR="00C14058" w:rsidRPr="000958EE">
        <w:rPr>
          <w:rFonts w:ascii="HelveticaNeue" w:hAnsi="HelveticaNeue" w:cs="HelveticaNeue"/>
          <w:color w:val="0D529D"/>
          <w:sz w:val="28"/>
          <w:szCs w:val="28"/>
          <w:u w:val="single"/>
        </w:rPr>
        <w:t xml:space="preserve">         </w:t>
      </w:r>
      <w:r w:rsidR="005641AA" w:rsidRPr="000958EE">
        <w:rPr>
          <w:rFonts w:ascii="HelveticaNeue" w:hAnsi="HelveticaNeue" w:cs="HelveticaNeue"/>
          <w:color w:val="0D529D"/>
          <w:sz w:val="28"/>
          <w:szCs w:val="28"/>
          <w:u w:val="single"/>
        </w:rPr>
        <w:t xml:space="preserve">       </w:t>
      </w:r>
      <w:r w:rsidR="00C14058" w:rsidRPr="000958EE">
        <w:rPr>
          <w:rFonts w:ascii="HelveticaNeue" w:hAnsi="HelveticaNeue" w:cs="HelveticaNeue"/>
          <w:color w:val="0D529D"/>
          <w:sz w:val="28"/>
          <w:szCs w:val="28"/>
          <w:u w:val="single"/>
        </w:rPr>
        <w:t>DEZEMBER 2017</w:t>
      </w:r>
    </w:p>
    <w:p w:rsidR="000958EE" w:rsidRDefault="000958EE" w:rsidP="00D43F41">
      <w:pPr>
        <w:ind w:left="-1134" w:right="-709" w:firstLine="283"/>
      </w:pPr>
    </w:p>
    <w:p w:rsidR="00011D26" w:rsidRDefault="000958EE" w:rsidP="000958EE">
      <w:pPr>
        <w:ind w:left="-1134" w:firstLine="1134"/>
        <w:jc w:val="left"/>
      </w:pPr>
      <w:r>
        <w:rPr>
          <w:rFonts w:ascii="HelveticaNeue" w:hAnsi="HelveticaNeue" w:cs="HelveticaNeue"/>
          <w:color w:val="0D529D"/>
          <w:sz w:val="24"/>
          <w:szCs w:val="24"/>
        </w:rPr>
        <w:t xml:space="preserve">CLUB-NACHRICHTEN, REGION 1 </w:t>
      </w:r>
      <w:bookmarkStart w:id="0" w:name="_GoBack"/>
      <w:bookmarkEnd w:id="0"/>
    </w:p>
    <w:p w:rsidR="00011D26" w:rsidRDefault="00011D26"/>
    <w:p w:rsidR="00011D26" w:rsidRDefault="00011D26"/>
    <w:p w:rsidR="00011D26" w:rsidRDefault="00011D26"/>
    <w:p w:rsidR="00C14058" w:rsidRDefault="00011D26" w:rsidP="00011D26">
      <w:pPr>
        <w:autoSpaceDE w:val="0"/>
        <w:autoSpaceDN w:val="0"/>
        <w:adjustRightInd w:val="0"/>
        <w:jc w:val="left"/>
        <w:rPr>
          <w:rFonts w:ascii="HelveticaNeue-Light" w:hAnsi="HelveticaNeue-Light" w:cs="HelveticaNeue-Light"/>
          <w:sz w:val="32"/>
          <w:szCs w:val="32"/>
        </w:rPr>
      </w:pPr>
      <w:r>
        <w:rPr>
          <w:rFonts w:ascii="HelveticaNeue-Light" w:hAnsi="HelveticaNeue-Light" w:cs="HelveticaNeue-Light"/>
          <w:sz w:val="32"/>
          <w:szCs w:val="32"/>
        </w:rPr>
        <w:t>Winsen (Luhe)</w:t>
      </w:r>
    </w:p>
    <w:p w:rsidR="00011D26" w:rsidRPr="00D43F41" w:rsidRDefault="00011D26" w:rsidP="00011D26">
      <w:pPr>
        <w:jc w:val="left"/>
        <w:rPr>
          <w:rFonts w:cs="HelveticaNeue-Bold"/>
          <w:b/>
          <w:bCs/>
          <w:sz w:val="48"/>
          <w:szCs w:val="48"/>
        </w:rPr>
      </w:pPr>
      <w:r w:rsidRPr="00D43F41">
        <w:rPr>
          <w:rFonts w:cs="HelveticaNeue-Bold"/>
          <w:b/>
          <w:bCs/>
          <w:sz w:val="48"/>
          <w:szCs w:val="48"/>
        </w:rPr>
        <w:t xml:space="preserve">Über 100 Lions am Start beim „Run </w:t>
      </w:r>
      <w:proofErr w:type="spellStart"/>
      <w:r w:rsidRPr="00D43F41">
        <w:rPr>
          <w:rFonts w:cs="HelveticaNeue-Bold"/>
          <w:b/>
          <w:bCs/>
          <w:sz w:val="48"/>
          <w:szCs w:val="48"/>
        </w:rPr>
        <w:t>for</w:t>
      </w:r>
      <w:proofErr w:type="spellEnd"/>
      <w:r w:rsidRPr="00D43F41">
        <w:rPr>
          <w:rFonts w:cs="HelveticaNeue-Bold"/>
          <w:b/>
          <w:bCs/>
          <w:sz w:val="48"/>
          <w:szCs w:val="48"/>
        </w:rPr>
        <w:t xml:space="preserve"> Help“</w:t>
      </w:r>
    </w:p>
    <w:p w:rsidR="00C14058" w:rsidRPr="00D43F41" w:rsidRDefault="00C14058" w:rsidP="00011D26">
      <w:pPr>
        <w:jc w:val="left"/>
      </w:pPr>
    </w:p>
    <w:p w:rsidR="00C14058" w:rsidRDefault="00011D26" w:rsidP="00011D26">
      <w:pPr>
        <w:autoSpaceDE w:val="0"/>
        <w:autoSpaceDN w:val="0"/>
        <w:adjustRightInd w:val="0"/>
        <w:jc w:val="left"/>
        <w:rPr>
          <w:rFonts w:cs="HelveticaNeue-Bold"/>
          <w:b/>
          <w:bCs/>
        </w:rPr>
      </w:pPr>
      <w:r w:rsidRPr="00C14058">
        <w:rPr>
          <w:rFonts w:cs="HelveticaNeue-Bold"/>
          <w:b/>
          <w:bCs/>
        </w:rPr>
        <w:t>Bernd Ricanek, LC Winsen (Luhe)</w:t>
      </w:r>
    </w:p>
    <w:p w:rsidR="000958EE" w:rsidRPr="00C14058" w:rsidRDefault="000958EE" w:rsidP="00011D26">
      <w:pPr>
        <w:autoSpaceDE w:val="0"/>
        <w:autoSpaceDN w:val="0"/>
        <w:adjustRightInd w:val="0"/>
        <w:jc w:val="left"/>
        <w:rPr>
          <w:rFonts w:cs="HelveticaNeue-Bold"/>
          <w:b/>
          <w:bCs/>
        </w:rPr>
      </w:pPr>
    </w:p>
    <w:p w:rsidR="00011D26" w:rsidRDefault="00011D26" w:rsidP="00011D26">
      <w:pPr>
        <w:autoSpaceDE w:val="0"/>
        <w:autoSpaceDN w:val="0"/>
        <w:adjustRightInd w:val="0"/>
        <w:jc w:val="left"/>
        <w:rPr>
          <w:rFonts w:cs="HelveticaNeue"/>
        </w:rPr>
      </w:pPr>
      <w:r w:rsidRPr="00C14058">
        <w:rPr>
          <w:rFonts w:cs="HelveticaNeue"/>
        </w:rPr>
        <w:t xml:space="preserve">Mit einer „löwenstarken“ Unterstützung fand der diesjährige „Run </w:t>
      </w:r>
      <w:proofErr w:type="spellStart"/>
      <w:r w:rsidRPr="00C14058">
        <w:rPr>
          <w:rFonts w:cs="HelveticaNeue"/>
        </w:rPr>
        <w:t>for</w:t>
      </w:r>
      <w:proofErr w:type="spellEnd"/>
      <w:r w:rsidRPr="00C14058">
        <w:rPr>
          <w:rFonts w:cs="HelveticaNeue"/>
        </w:rPr>
        <w:t xml:space="preserve"> Help“ für MS-erkrankte Menschen in Winsen statt. Aus Anlass des 100jährigen Jubiläums von Lions Clubs International gingen über 100 Lionsfreunde aus 9 Clubs der Nordheide-Region südlich von Hamburg an den Start - in verschiedenen Disziplinen wie Laufen, Walking, Radfahren und Skaten. Ideengeber dieser Activity waren PP Dr. Andreas Biller und SCH Ralph </w:t>
      </w:r>
      <w:proofErr w:type="spellStart"/>
      <w:r w:rsidRPr="00C14058">
        <w:rPr>
          <w:rFonts w:cs="HelveticaNeue"/>
        </w:rPr>
        <w:t>Böer</w:t>
      </w:r>
      <w:proofErr w:type="spellEnd"/>
      <w:r w:rsidRPr="00C14058">
        <w:rPr>
          <w:rFonts w:cs="HelveticaNeue"/>
        </w:rPr>
        <w:t xml:space="preserve"> vom Winsener LC. Mit der Zonen- Chairperson Annette Brandt vom LC Lüneburg-Ilmenau fanden sie eine tatkräftige Unterstützung: Sie organisierte die Aktion und koordinierte die Teilnahme der verschiedenen Clubs. Erkennungsmerkmal der Lions war ein eigens für den „Run </w:t>
      </w:r>
      <w:proofErr w:type="spellStart"/>
      <w:r w:rsidRPr="00C14058">
        <w:rPr>
          <w:rFonts w:cs="HelveticaNeue"/>
        </w:rPr>
        <w:t>for</w:t>
      </w:r>
      <w:proofErr w:type="spellEnd"/>
      <w:r w:rsidRPr="00C14058">
        <w:rPr>
          <w:rFonts w:cs="HelveticaNeue"/>
        </w:rPr>
        <w:t xml:space="preserve"> Help“ angefertigtes Shirt mit der Aufschrift „Lions helfen laufend… seit 1917“ und dem Jubiläums-Logo. „Mit der gemeinsamen Aktion tun wir etwas für unsere Stadt und Region“, so der amtierende Präsident des LC Winsen Stephan Bausch. „Damit wollen wir Generationen zusammen bringen und gemeinsam in die Zukunft führen“.</w:t>
      </w:r>
    </w:p>
    <w:p w:rsidR="006E10C2" w:rsidRPr="00C14058" w:rsidRDefault="006E10C2" w:rsidP="00011D26">
      <w:pPr>
        <w:autoSpaceDE w:val="0"/>
        <w:autoSpaceDN w:val="0"/>
        <w:adjustRightInd w:val="0"/>
        <w:jc w:val="left"/>
        <w:rPr>
          <w:rFonts w:cs="HelveticaNeue"/>
        </w:rPr>
      </w:pPr>
    </w:p>
    <w:p w:rsidR="000958EE" w:rsidRDefault="00011D26" w:rsidP="00011D26">
      <w:pPr>
        <w:autoSpaceDE w:val="0"/>
        <w:autoSpaceDN w:val="0"/>
        <w:adjustRightInd w:val="0"/>
        <w:jc w:val="left"/>
        <w:rPr>
          <w:rFonts w:cs="HelveticaNeue"/>
        </w:rPr>
      </w:pPr>
      <w:r w:rsidRPr="00C14058">
        <w:rPr>
          <w:rFonts w:cs="HelveticaNeue"/>
        </w:rPr>
        <w:t>Die Benefizveranstaltung mit insgesamt 924 teilnehmenden Frauen, Männern, Jugendlichen und Kindern erbrachte insgesamt einen Erlös von 8.000 Euro zugunsten der Deutschen Multiple Sklerose Gesellschaft (DMSG).</w:t>
      </w:r>
    </w:p>
    <w:p w:rsidR="00F9199F" w:rsidRDefault="00F9199F" w:rsidP="00011D26">
      <w:pPr>
        <w:autoSpaceDE w:val="0"/>
        <w:autoSpaceDN w:val="0"/>
        <w:adjustRightInd w:val="0"/>
        <w:jc w:val="left"/>
        <w:rPr>
          <w:rFonts w:cs="HelveticaNeue"/>
        </w:rPr>
      </w:pPr>
    </w:p>
    <w:p w:rsidR="00F9199F" w:rsidRDefault="00F9199F" w:rsidP="00011D26">
      <w:pPr>
        <w:autoSpaceDE w:val="0"/>
        <w:autoSpaceDN w:val="0"/>
        <w:adjustRightInd w:val="0"/>
        <w:jc w:val="left"/>
        <w:rPr>
          <w:noProof/>
          <w:lang w:eastAsia="de-DE"/>
        </w:rPr>
      </w:pPr>
      <w:r w:rsidRPr="00F9199F">
        <w:rPr>
          <w:noProof/>
          <w:lang w:eastAsia="de-DE"/>
        </w:rPr>
        <w:drawing>
          <wp:inline distT="0" distB="0" distL="0" distR="0" wp14:anchorId="015F7A9F" wp14:editId="46EFDA5C">
            <wp:extent cx="5760537" cy="3390900"/>
            <wp:effectExtent l="0" t="0" r="0" b="0"/>
            <wp:docPr id="4" name="Grafik 4" descr="G:\Foto RunForHelp  Winsen2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Foto RunForHelp  Winsen201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2076" cy="3391806"/>
                    </a:xfrm>
                    <a:prstGeom prst="rect">
                      <a:avLst/>
                    </a:prstGeom>
                    <a:noFill/>
                    <a:ln>
                      <a:noFill/>
                    </a:ln>
                  </pic:spPr>
                </pic:pic>
              </a:graphicData>
            </a:graphic>
          </wp:inline>
        </w:drawing>
      </w:r>
    </w:p>
    <w:p w:rsidR="00F9199F" w:rsidRDefault="00F9199F" w:rsidP="00011D26">
      <w:pPr>
        <w:autoSpaceDE w:val="0"/>
        <w:autoSpaceDN w:val="0"/>
        <w:adjustRightInd w:val="0"/>
        <w:jc w:val="left"/>
        <w:rPr>
          <w:noProof/>
          <w:lang w:eastAsia="de-DE"/>
        </w:rPr>
      </w:pPr>
    </w:p>
    <w:p w:rsidR="00D43F41" w:rsidRPr="00C14058" w:rsidRDefault="00F9199F" w:rsidP="00011D26">
      <w:pPr>
        <w:autoSpaceDE w:val="0"/>
        <w:autoSpaceDN w:val="0"/>
        <w:adjustRightInd w:val="0"/>
        <w:jc w:val="left"/>
      </w:pPr>
      <w:r>
        <w:rPr>
          <w:noProof/>
          <w:sz w:val="20"/>
          <w:szCs w:val="20"/>
          <w:lang w:eastAsia="de-DE"/>
        </w:rPr>
        <w:t>Foto: Alex Haacks</w:t>
      </w:r>
    </w:p>
    <w:sectPr w:rsidR="00D43F41" w:rsidRPr="00C14058" w:rsidSect="000958EE">
      <w:pgSz w:w="11906" w:h="16838"/>
      <w:pgMar w:top="709" w:right="1417" w:bottom="142"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HelveticaNeue">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Neue-Light">
    <w:panose1 w:val="00000000000000000000"/>
    <w:charset w:val="00"/>
    <w:family w:val="swiss"/>
    <w:notTrueType/>
    <w:pitch w:val="default"/>
    <w:sig w:usb0="00000003" w:usb1="00000000" w:usb2="00000000" w:usb3="00000000" w:csb0="00000001" w:csb1="00000000"/>
  </w:font>
  <w:font w:name="HelveticaNeue-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D26"/>
    <w:rsid w:val="00011D26"/>
    <w:rsid w:val="000958EE"/>
    <w:rsid w:val="005641AA"/>
    <w:rsid w:val="006E10C2"/>
    <w:rsid w:val="0078634F"/>
    <w:rsid w:val="00C14058"/>
    <w:rsid w:val="00D43F41"/>
    <w:rsid w:val="00F919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9A65080-5175-4C4E-83DA-2EFBCA8770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B8775-96E4-4945-A108-813D4D2EE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199</Words>
  <Characters>1260</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Bernina Ricci</dc:creator>
  <cp:keywords/>
  <dc:description/>
  <cp:lastModifiedBy>Bernina Ricci</cp:lastModifiedBy>
  <cp:revision>6</cp:revision>
  <dcterms:created xsi:type="dcterms:W3CDTF">2017-12-17T10:15:00Z</dcterms:created>
  <dcterms:modified xsi:type="dcterms:W3CDTF">2017-12-17T11:30:00Z</dcterms:modified>
</cp:coreProperties>
</file>